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修正案审查申请表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048"/>
        <w:gridCol w:w="29"/>
        <w:gridCol w:w="2127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4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  <w:r>
              <w:rPr>
                <w:rFonts w:hint="eastAsia" w:ascii="宋体" w:hAnsi="宋体"/>
                <w:szCs w:val="21"/>
                <w:lang w:eastAsia="zh-CN"/>
              </w:rPr>
              <w:t>目名称</w:t>
            </w:r>
          </w:p>
        </w:tc>
        <w:tc>
          <w:tcPr>
            <w:tcW w:w="663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4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申办单位</w:t>
            </w:r>
          </w:p>
        </w:tc>
        <w:tc>
          <w:tcPr>
            <w:tcW w:w="663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4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szCs w:val="21"/>
              </w:rPr>
              <w:t>方案版本号</w:t>
            </w:r>
          </w:p>
        </w:tc>
        <w:tc>
          <w:tcPr>
            <w:tcW w:w="207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填写修正后的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szCs w:val="21"/>
              </w:rPr>
              <w:t>方案版本日期</w:t>
            </w:r>
          </w:p>
        </w:tc>
        <w:tc>
          <w:tcPr>
            <w:tcW w:w="2434" w:type="dxa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4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szCs w:val="21"/>
              </w:rPr>
              <w:t>知情同意书版本号</w:t>
            </w:r>
          </w:p>
        </w:tc>
        <w:tc>
          <w:tcPr>
            <w:tcW w:w="207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版本号/版本日期）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szCs w:val="21"/>
              </w:rPr>
              <w:t>知情同意书版本日期</w:t>
            </w:r>
          </w:p>
        </w:tc>
        <w:tc>
          <w:tcPr>
            <w:tcW w:w="2434" w:type="dxa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伦理审查</w:t>
            </w:r>
            <w:r>
              <w:rPr>
                <w:rFonts w:hint="eastAsia" w:ascii="宋体" w:hAnsi="宋体"/>
                <w:szCs w:val="21"/>
                <w:lang w:eastAsia="zh-CN"/>
              </w:rPr>
              <w:t>意见号</w:t>
            </w:r>
          </w:p>
        </w:tc>
        <w:tc>
          <w:tcPr>
            <w:tcW w:w="207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jc w:val="center"/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主要研究者</w:t>
            </w:r>
          </w:p>
        </w:tc>
        <w:tc>
          <w:tcPr>
            <w:tcW w:w="2434" w:type="dxa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80" w:type="dxa"/>
            <w:gridSpan w:val="5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一般信息（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所需标注处，使用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sym w:font="Wingdings 2" w:char="F053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进行标记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eastAsia="zh-CN"/>
              </w:rPr>
              <w:t>提出修正者：</w:t>
            </w: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申办方，</w:t>
            </w: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研究中心，</w:t>
            </w: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主要研究者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eastAsia="zh-CN"/>
              </w:rPr>
              <w:t>修正类别：</w:t>
            </w: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研究设计，</w:t>
            </w: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研究步骤，</w:t>
            </w: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受试者例数，</w:t>
            </w: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纳入排除标准，</w:t>
            </w: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干预措施，</w:t>
            </w:r>
          </w:p>
          <w:p>
            <w:pPr>
              <w:spacing w:line="360" w:lineRule="auto"/>
              <w:ind w:firstLine="1050" w:firstLineChars="500"/>
              <w:rPr>
                <w:rFonts w:hint="eastAsia" w:ascii="宋体" w:hAnsi="宋体"/>
                <w:b w:val="0"/>
                <w:bCs w:val="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知情同意书，</w:t>
            </w: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招募材料，</w:t>
            </w: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其他：</w:t>
            </w:r>
            <w:r>
              <w:rPr>
                <w:rFonts w:hint="eastAsia" w:ascii="宋体" w:hAnsi="宋体"/>
                <w:b w:val="0"/>
                <w:bCs w:val="0"/>
                <w:u w:val="single"/>
                <w:lang w:val="en-US" w:eastAsia="zh-CN"/>
              </w:rPr>
              <w:t xml:space="preserve">       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u w:val="none"/>
                <w:lang w:val="en-US" w:eastAsia="zh-CN"/>
              </w:rPr>
              <w:t>为了避免对受试者造成紧急伤害，在提交伦理委员会审查批准前对方案进行了修改：</w:t>
            </w: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是，</w:t>
            </w: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否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180" w:type="dxa"/>
            <w:gridSpan w:val="5"/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修正的</w:t>
            </w:r>
            <w:r>
              <w:rPr>
                <w:rFonts w:hint="eastAsia" w:ascii="宋体" w:hAnsi="宋体"/>
                <w:b/>
                <w:color w:val="000000" w:themeColor="text1"/>
                <w:lang w:val="en-US" w:eastAsia="zh-CN"/>
              </w:rPr>
              <w:t>文件目录（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</w:rPr>
              <w:t>具体内容及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lang w:val="en-US" w:eastAsia="zh-CN"/>
              </w:rPr>
              <w:t>修订说明</w:t>
            </w:r>
            <w:r>
              <w:rPr>
                <w:rFonts w:hint="eastAsia" w:ascii="宋体" w:hAnsi="宋体"/>
                <w:color w:val="000000" w:themeColor="text1"/>
              </w:rPr>
              <w:t>可递交附件表格</w:t>
            </w:r>
            <w:r>
              <w:rPr>
                <w:rFonts w:hint="eastAsia" w:ascii="宋体" w:hAnsi="宋体"/>
                <w:b/>
                <w:color w:val="000000" w:themeColor="text1"/>
                <w:lang w:val="en-US" w:eastAsia="zh-CN"/>
              </w:rPr>
              <w:t>）</w:t>
            </w:r>
          </w:p>
          <w:p>
            <w:pPr>
              <w:tabs>
                <w:tab w:val="left" w:pos="2368"/>
              </w:tabs>
              <w:spacing w:before="0" w:beforeLines="-2147483648" w:after="0" w:afterLines="-2147483648" w:line="360" w:lineRule="auto"/>
              <w:jc w:val="left"/>
              <w:rPr>
                <w:rFonts w:hint="eastAsia" w:asciiTheme="minorHAnsi" w:hAnsiTheme="minorHAnsi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Theme="minorHAnsi" w:hAnsiTheme="minorHAnsi"/>
                <w:lang w:val="en-US" w:eastAsia="zh-CN"/>
              </w:rPr>
              <w:t>.</w:t>
            </w:r>
          </w:p>
          <w:p>
            <w:pPr>
              <w:bidi w:val="0"/>
              <w:spacing w:before="156" w:beforeLines="50" w:after="156" w:afterLines="50" w:line="360" w:lineRule="auto"/>
              <w:jc w:val="left"/>
              <w:rPr>
                <w:lang w:val="en-US" w:eastAsia="zh-CN"/>
              </w:rPr>
            </w:pPr>
            <w:r>
              <w:rPr>
                <w:rFonts w:hint="eastAsia" w:asciiTheme="minorHAnsi" w:hAnsiTheme="minorHAnsi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180" w:type="dxa"/>
            <w:gridSpan w:val="5"/>
          </w:tcPr>
          <w:p>
            <w:pPr>
              <w:tabs>
                <w:tab w:val="left" w:pos="2368"/>
              </w:tabs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项目情况</w:t>
            </w:r>
          </w:p>
          <w:p>
            <w:pPr>
              <w:tabs>
                <w:tab w:val="left" w:pos="2368"/>
              </w:tabs>
              <w:bidi w:val="0"/>
              <w:spacing w:line="360" w:lineRule="auto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1.试验项目是否启动：</w:t>
            </w: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是（启动时间：XXXX年XX月XX日）  </w:t>
            </w: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否</w:t>
            </w:r>
          </w:p>
          <w:p>
            <w:pPr>
              <w:tabs>
                <w:tab w:val="left" w:pos="2368"/>
              </w:tabs>
              <w:bidi w:val="0"/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2.是否有在组受试者：</w:t>
            </w: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是（在组例数：XX例）  </w:t>
            </w:r>
            <w:r>
              <w:rPr>
                <w:rFonts w:hint="eastAsia" w:ascii="宋体" w:hAnsi="宋体"/>
                <w:b w:val="0"/>
                <w:bCs w:val="0"/>
              </w:rPr>
              <w:t>口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否</w:t>
            </w:r>
          </w:p>
          <w:p>
            <w:pPr>
              <w:tabs>
                <w:tab w:val="left" w:pos="2368"/>
              </w:tabs>
              <w:bidi w:val="0"/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3.（需补充的其他情况）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80" w:type="dxa"/>
            <w:gridSpan w:val="5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修正案对研究的影响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所需标注处，使用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sym w:font="Wingdings 2" w:char="F053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进行标记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）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·修正案是否增加研究的预期风险：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</w:rPr>
              <w:t>口 是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·修正案是否降低受试者预期收益：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</w:rPr>
              <w:t>口 是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·修正案是否涉及弱势群体：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</w:rPr>
              <w:t>口 是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·修正案是否增加受试者参加研究的持续时间或花费：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</w:rPr>
              <w:t>口 是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·如果研究已经开始，修正案是否对已经纳入的受试者造成影响：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口 是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口 否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口 不适用</w:t>
            </w:r>
          </w:p>
          <w:p>
            <w:pPr>
              <w:spacing w:line="360" w:lineRule="auto"/>
              <w:ind w:left="210" w:hanging="210" w:hangingChars="100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·</w:t>
            </w:r>
            <w:r>
              <w:rPr>
                <w:rFonts w:hint="eastAsia" w:ascii="宋体" w:hAnsi="宋体"/>
                <w:lang w:val="en-US" w:eastAsia="zh-CN"/>
              </w:rPr>
              <w:t>修正案</w:t>
            </w:r>
            <w:r>
              <w:rPr>
                <w:rFonts w:hint="eastAsia" w:ascii="宋体" w:hAnsi="宋体"/>
              </w:rPr>
              <w:t xml:space="preserve">是否需要同时修改知情同意书：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</w:rPr>
              <w:t>口 是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口 否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口 不适用</w:t>
            </w:r>
          </w:p>
          <w:p>
            <w:pPr>
              <w:spacing w:line="360" w:lineRule="auto"/>
              <w:ind w:left="105" w:hanging="105" w:hangingChars="5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 xml:space="preserve">·修正的知情同意书是否符合完全告知的原则 ：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</w:rPr>
              <w:t>口 是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口 否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口 不适用</w:t>
            </w:r>
          </w:p>
          <w:p>
            <w:pPr>
              <w:tabs>
                <w:tab w:val="left" w:pos="2368"/>
              </w:tabs>
              <w:bidi w:val="0"/>
              <w:spacing w:line="360" w:lineRule="auto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·知情同意书的修改是否需要重新获取知情同意：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</w:rPr>
              <w:t xml:space="preserve"> 口 是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口 否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口 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590" w:type="dxa"/>
            <w:gridSpan w:val="2"/>
            <w:vAlign w:val="center"/>
          </w:tcPr>
          <w:p>
            <w:pPr>
              <w:tabs>
                <w:tab w:val="left" w:pos="7813"/>
              </w:tabs>
              <w:bidi w:val="0"/>
              <w:jc w:val="both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申请人签字：</w:t>
            </w:r>
          </w:p>
        </w:tc>
        <w:tc>
          <w:tcPr>
            <w:tcW w:w="4590" w:type="dxa"/>
            <w:gridSpan w:val="3"/>
            <w:vAlign w:val="center"/>
          </w:tcPr>
          <w:p>
            <w:pPr>
              <w:tabs>
                <w:tab w:val="left" w:pos="7813"/>
              </w:tabs>
              <w:bidi w:val="0"/>
              <w:jc w:val="both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日期：</w:t>
            </w:r>
          </w:p>
        </w:tc>
      </w:tr>
    </w:tbl>
    <w:p>
      <w:pPr>
        <w:rPr>
          <w:b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</w:rPr>
      <w:drawing>
        <wp:inline distT="0" distB="0" distL="114300" distR="114300">
          <wp:extent cx="2205990" cy="281305"/>
          <wp:effectExtent l="0" t="0" r="3810" b="4445"/>
          <wp:docPr id="1" name="图片 1" descr="6ec5903537c3fb77038574a0f168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6ec5903537c3fb77038574a0f16809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599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</w:rPr>
      <w:t>临床试验</w:t>
    </w:r>
    <w:r>
      <w:rPr>
        <w:rFonts w:hint="eastAsia"/>
      </w:rPr>
      <w:t xml:space="preserve">伦理委员会                </w:t>
    </w:r>
    <w:r>
      <w:rPr>
        <w:rFonts w:hint="eastAsia"/>
        <w:lang w:val="en-US" w:eastAsia="zh-CN"/>
      </w:rPr>
      <w:t xml:space="preserve">       </w:t>
    </w:r>
    <w:r>
      <w:rPr>
        <w:rFonts w:hint="eastAsia" w:eastAsia="微软雅黑"/>
      </w:rPr>
      <w:t>文件编号：</w:t>
    </w:r>
    <w:r>
      <w:rPr>
        <w:rFonts w:hint="eastAsia"/>
      </w:rPr>
      <w:t>IEC-AF/04-</w:t>
    </w:r>
    <w:r>
      <w:rPr>
        <w:rFonts w:hint="eastAsia"/>
        <w:lang w:val="en-US" w:eastAsia="zh-CN"/>
      </w:rPr>
      <w:t>1</w:t>
    </w:r>
    <w:r>
      <w:rPr>
        <w:rFonts w:hint="eastAsia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2FjNDhlOTg0MWUwYTkyYjE5ZmMxYzhiZTdmMWQifQ=="/>
  </w:docVars>
  <w:rsids>
    <w:rsidRoot w:val="003A0370"/>
    <w:rsid w:val="0000739A"/>
    <w:rsid w:val="00014FB4"/>
    <w:rsid w:val="00030C0F"/>
    <w:rsid w:val="0015038F"/>
    <w:rsid w:val="00235AC9"/>
    <w:rsid w:val="0028287D"/>
    <w:rsid w:val="00283290"/>
    <w:rsid w:val="0030577F"/>
    <w:rsid w:val="003165B0"/>
    <w:rsid w:val="003225A0"/>
    <w:rsid w:val="003A0370"/>
    <w:rsid w:val="00514A35"/>
    <w:rsid w:val="00594897"/>
    <w:rsid w:val="005E0A8E"/>
    <w:rsid w:val="005E2521"/>
    <w:rsid w:val="00642DFF"/>
    <w:rsid w:val="00656323"/>
    <w:rsid w:val="006A614B"/>
    <w:rsid w:val="006D67FB"/>
    <w:rsid w:val="006F2E5D"/>
    <w:rsid w:val="007210C0"/>
    <w:rsid w:val="00740350"/>
    <w:rsid w:val="008048AB"/>
    <w:rsid w:val="00812852"/>
    <w:rsid w:val="0084727C"/>
    <w:rsid w:val="0085504F"/>
    <w:rsid w:val="009802BD"/>
    <w:rsid w:val="00A37C24"/>
    <w:rsid w:val="00B3599D"/>
    <w:rsid w:val="00B574DD"/>
    <w:rsid w:val="00CA72E3"/>
    <w:rsid w:val="00D106FC"/>
    <w:rsid w:val="00D16375"/>
    <w:rsid w:val="00D70609"/>
    <w:rsid w:val="00DF7855"/>
    <w:rsid w:val="00E73734"/>
    <w:rsid w:val="00FE1038"/>
    <w:rsid w:val="01F55312"/>
    <w:rsid w:val="03374A5F"/>
    <w:rsid w:val="037A4DDF"/>
    <w:rsid w:val="07A62CEB"/>
    <w:rsid w:val="0C4509B0"/>
    <w:rsid w:val="0F5F090C"/>
    <w:rsid w:val="1FC17629"/>
    <w:rsid w:val="24F47504"/>
    <w:rsid w:val="381D4A2C"/>
    <w:rsid w:val="3A811006"/>
    <w:rsid w:val="3C976D65"/>
    <w:rsid w:val="451D40C3"/>
    <w:rsid w:val="45663776"/>
    <w:rsid w:val="52B6162C"/>
    <w:rsid w:val="53FE76AC"/>
    <w:rsid w:val="5C181764"/>
    <w:rsid w:val="5CD3236C"/>
    <w:rsid w:val="640040C4"/>
    <w:rsid w:val="6A862B67"/>
    <w:rsid w:val="6D1952A9"/>
    <w:rsid w:val="7C0E54F0"/>
    <w:rsid w:val="7CF57B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616</Words>
  <Characters>627</Characters>
  <Lines>2</Lines>
  <Paragraphs>1</Paragraphs>
  <TotalTime>0</TotalTime>
  <ScaleCrop>false</ScaleCrop>
  <LinksUpToDate>false</LinksUpToDate>
  <CharactersWithSpaces>868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2015-03-20T15:02:00Z</dcterms:created>
  <dc:creator>User</dc:creator>
  <cp:lastModifiedBy>钟艺</cp:lastModifiedBy>
  <dcterms:modified xsi:type="dcterms:W3CDTF">2023-11-10T05:00:53Z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3F57A427F0BD4E938E003876E2B923F0</vt:lpwstr>
  </property>
</Properties>
</file>